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31" w:rsidRDefault="00617631" w:rsidP="00526F99">
      <w:pPr>
        <w:jc w:val="center"/>
      </w:pPr>
      <w:r>
        <w:t>Уважаемые родители!</w:t>
      </w:r>
    </w:p>
    <w:p w:rsidR="00617631" w:rsidRDefault="00617631" w:rsidP="00526F99">
      <w:pPr>
        <w:jc w:val="center"/>
      </w:pPr>
    </w:p>
    <w:p w:rsidR="00617631" w:rsidRDefault="00617631" w:rsidP="00AA3E9D">
      <w:pPr>
        <w:ind w:firstLine="708"/>
        <w:jc w:val="both"/>
      </w:pPr>
      <w:r>
        <w:t xml:space="preserve">Этот буклет будет </w:t>
      </w:r>
      <w:r w:rsidRPr="00AA3E9D">
        <w:t>психологической</w:t>
      </w:r>
      <w:r>
        <w:t xml:space="preserve"> поддержкой </w:t>
      </w:r>
      <w:r>
        <w:br/>
        <w:t xml:space="preserve">в непростой ситуации, в которой </w:t>
      </w:r>
      <w:r>
        <w:br/>
        <w:t>вы, возможно, оказались.</w:t>
      </w:r>
    </w:p>
    <w:p w:rsidR="00617631" w:rsidRDefault="00617631" w:rsidP="00AA3E9D">
      <w:pPr>
        <w:ind w:firstLine="708"/>
        <w:jc w:val="both"/>
      </w:pPr>
      <w:r>
        <w:t xml:space="preserve">Вы воспитываете ребёнка </w:t>
      </w:r>
      <w:r>
        <w:br/>
        <w:t>с ограниченными возможностями здоровья. Многие родители, которые сталкиваются с такими серьёзными проблемами для ребёнка уже в раннем его возрасте, испытывают тяжёлый стресс. Горе и отчаяние – их естественные первые чувства. Они изводят себя вопросами: «Почему именно мы?», ищут причины случившегося и в этих поисках иногда обрекают себя на длительный стресс. Переживание тревоги, страха, вины, бессилия, отчаянья, злости, подавленности, депрессии жестоко осложняет их жизнь. Одновременно забота о здоровье и воспитание ребёнка</w:t>
      </w:r>
      <w:r>
        <w:br/>
        <w:t>с ограниченными возможностями здоровья требуют большого запаса сил: как физических, так и душевных. Всё это является высокой нагрузкой на семью</w:t>
      </w:r>
      <w:r>
        <w:br/>
        <w:t>и иногда приводит к изменениям внутрисемейных отношений.</w:t>
      </w:r>
    </w:p>
    <w:p w:rsidR="00617631" w:rsidRDefault="00617631" w:rsidP="007E2AC2">
      <w:pPr>
        <w:ind w:firstLine="709"/>
        <w:jc w:val="both"/>
      </w:pPr>
      <w:r>
        <w:t xml:space="preserve">Но целый ряд рекомендаций, выработанных психологами </w:t>
      </w:r>
      <w:r>
        <w:br/>
        <w:t>и психотерапевтами, помогают в процессе работы с родителями, испытывающими стресс при болезни ребёнка. Возможно, эти рекомендации помогут и вам.</w:t>
      </w:r>
    </w:p>
    <w:p w:rsidR="00617631" w:rsidRDefault="00617631" w:rsidP="00526F99">
      <w:pPr>
        <w:jc w:val="both"/>
      </w:pPr>
    </w:p>
    <w:p w:rsidR="00617631" w:rsidRDefault="00617631" w:rsidP="00526F99">
      <w:pPr>
        <w:jc w:val="both"/>
      </w:pPr>
    </w:p>
    <w:p w:rsidR="00617631" w:rsidRDefault="00617631" w:rsidP="0019243E">
      <w:pPr>
        <w:pStyle w:val="a3"/>
        <w:numPr>
          <w:ilvl w:val="0"/>
          <w:numId w:val="1"/>
        </w:numPr>
        <w:jc w:val="both"/>
      </w:pPr>
      <w:r>
        <w:lastRenderedPageBreak/>
        <w:t>Примите вашу ситуацию такой, как она есть, и вашего ребёнка таким, как он есть. Принятие не означает покорное подчинение обстоятельствам.  В первую очередь это отказ от поиска причин случившегося, хотя вам, естественно, хочется найти причину и устранить её. В вашей ситуации принятие означает размышление о том, как с этим жить дальше, что делать и как максимально помочь ребёнку</w:t>
      </w:r>
      <w:r>
        <w:br/>
        <w:t>и себе.</w:t>
      </w:r>
    </w:p>
    <w:p w:rsidR="00617631" w:rsidRDefault="00617631" w:rsidP="00AA3E9D">
      <w:pPr>
        <w:pStyle w:val="a3"/>
        <w:jc w:val="both"/>
      </w:pPr>
    </w:p>
    <w:p w:rsidR="00617631" w:rsidRDefault="00617631" w:rsidP="0019243E">
      <w:pPr>
        <w:pStyle w:val="a3"/>
        <w:numPr>
          <w:ilvl w:val="0"/>
          <w:numId w:val="1"/>
        </w:numPr>
        <w:jc w:val="both"/>
      </w:pPr>
      <w:r>
        <w:t>Помните, дети, особенно дошкольного возраста, «впитывают в себя» именно ваше эмоциональное состояние. Если вам удастся достигнуть эмоциональной стабильности,</w:t>
      </w:r>
      <w:r>
        <w:br/>
        <w:t>то и вашему ребёнку будет спокойнее. Его не будут мучить тревога и страхи.</w:t>
      </w:r>
    </w:p>
    <w:p w:rsidR="00617631" w:rsidRDefault="00617631" w:rsidP="00AA3E9D">
      <w:pPr>
        <w:pStyle w:val="a3"/>
        <w:jc w:val="both"/>
      </w:pPr>
    </w:p>
    <w:p w:rsidR="00617631" w:rsidRDefault="00617631" w:rsidP="0019243E">
      <w:pPr>
        <w:pStyle w:val="a3"/>
        <w:numPr>
          <w:ilvl w:val="0"/>
          <w:numId w:val="1"/>
        </w:numPr>
        <w:jc w:val="both"/>
      </w:pPr>
      <w:r>
        <w:t>Уделяя внимание ребёнку</w:t>
      </w:r>
      <w:r>
        <w:br/>
        <w:t>с проблемами со здоровьем,</w:t>
      </w:r>
      <w:r>
        <w:br/>
        <w:t xml:space="preserve">не забывайте о других членах семьи, не «уходите» в </w:t>
      </w:r>
      <w:proofErr w:type="spellStart"/>
      <w:r>
        <w:t>гиперопёку</w:t>
      </w:r>
      <w:proofErr w:type="spellEnd"/>
      <w:r>
        <w:t xml:space="preserve"> – любовь и забота, поддержка</w:t>
      </w:r>
      <w:r>
        <w:br/>
        <w:t xml:space="preserve">и помощь вполне достаточны </w:t>
      </w:r>
      <w:r>
        <w:br/>
        <w:t>без приставки «</w:t>
      </w:r>
      <w:proofErr w:type="spellStart"/>
      <w:r>
        <w:t>гипер</w:t>
      </w:r>
      <w:proofErr w:type="spellEnd"/>
      <w:r>
        <w:t>». Поверьте, закладывая в ребёнка ростки самостоятельности, вы приносите ему куда больше пользы.</w:t>
      </w:r>
    </w:p>
    <w:p w:rsidR="00056BDA" w:rsidRDefault="00056BDA" w:rsidP="00056BDA">
      <w:pPr>
        <w:pStyle w:val="a3"/>
        <w:jc w:val="both"/>
      </w:pPr>
      <w:bookmarkStart w:id="0" w:name="_GoBack"/>
      <w:bookmarkEnd w:id="0"/>
    </w:p>
    <w:p w:rsidR="00617631" w:rsidRDefault="00617631" w:rsidP="0019243E">
      <w:pPr>
        <w:pStyle w:val="a3"/>
        <w:numPr>
          <w:ilvl w:val="0"/>
          <w:numId w:val="1"/>
        </w:numPr>
        <w:jc w:val="both"/>
      </w:pPr>
      <w:r>
        <w:lastRenderedPageBreak/>
        <w:t>Предоставляйте детям быть самостоятельными и решать свои маленькие вопросы настолько, насколько позволяют</w:t>
      </w:r>
      <w:r>
        <w:br/>
        <w:t>их возможности. Старайтесь</w:t>
      </w:r>
      <w:r>
        <w:br/>
        <w:t>не делать за детей то, что они явно могут сделать сами. В первую очередь это касается навыков самообслуживания.</w:t>
      </w:r>
    </w:p>
    <w:p w:rsidR="00617631" w:rsidRDefault="00617631" w:rsidP="00AA3E9D">
      <w:pPr>
        <w:pStyle w:val="a3"/>
        <w:jc w:val="both"/>
      </w:pPr>
    </w:p>
    <w:p w:rsidR="00617631" w:rsidRDefault="00617631" w:rsidP="007D17A9">
      <w:pPr>
        <w:pStyle w:val="a3"/>
        <w:numPr>
          <w:ilvl w:val="0"/>
          <w:numId w:val="1"/>
        </w:numPr>
        <w:jc w:val="both"/>
      </w:pPr>
      <w:r>
        <w:t>Помните о себе – вы имеете право на отдых, и собственное свободное время (хотя бы короткое), на то, чтобы следить за своим внешним видом. Не рвите связи с прежними знакомыми и друзьями, приглашайте их домой или общайтесь время от времени</w:t>
      </w:r>
      <w:r>
        <w:br/>
        <w:t>в любой другой удобной обстановке.</w:t>
      </w:r>
    </w:p>
    <w:p w:rsidR="00617631" w:rsidRDefault="00617631" w:rsidP="007D17A9">
      <w:pPr>
        <w:pStyle w:val="a3"/>
        <w:jc w:val="both"/>
      </w:pPr>
    </w:p>
    <w:p w:rsidR="00617631" w:rsidRDefault="00617631" w:rsidP="00A0436E">
      <w:pPr>
        <w:pStyle w:val="a3"/>
        <w:numPr>
          <w:ilvl w:val="0"/>
          <w:numId w:val="1"/>
        </w:numPr>
        <w:jc w:val="both"/>
      </w:pPr>
      <w:r>
        <w:t xml:space="preserve">Общайтесь с родителями других детей с ограниченными возможностями здоровья. Это </w:t>
      </w:r>
      <w:r>
        <w:br/>
        <w:t xml:space="preserve">и обмен опытом, </w:t>
      </w:r>
      <w:r>
        <w:br/>
        <w:t xml:space="preserve">и психологическая поддержка друг друга, и расширение информации.  </w:t>
      </w:r>
    </w:p>
    <w:p w:rsidR="00617631" w:rsidRDefault="00617631" w:rsidP="00AA3E9D">
      <w:pPr>
        <w:pStyle w:val="a3"/>
        <w:jc w:val="both"/>
      </w:pPr>
    </w:p>
    <w:p w:rsidR="00617631" w:rsidRDefault="00617631" w:rsidP="00A0436E">
      <w:pPr>
        <w:pStyle w:val="a3"/>
        <w:numPr>
          <w:ilvl w:val="0"/>
          <w:numId w:val="1"/>
        </w:numPr>
        <w:jc w:val="both"/>
      </w:pPr>
      <w:r>
        <w:t>Если вас всё же беспокоят тревога, депрессия, тяжёлое чувство вины</w:t>
      </w:r>
      <w:r>
        <w:br/>
        <w:t>и вам нелегко справиться с ним, обращайтесь за консультацией</w:t>
      </w:r>
      <w:r>
        <w:br/>
        <w:t>к специалистам – психологам или психотерапевтам.</w:t>
      </w:r>
    </w:p>
    <w:p w:rsidR="00617631" w:rsidRDefault="00617631" w:rsidP="00A0436E">
      <w:pPr>
        <w:pStyle w:val="a3"/>
        <w:jc w:val="both"/>
      </w:pPr>
    </w:p>
    <w:p w:rsidR="00617631" w:rsidRDefault="00617631" w:rsidP="00A0436E">
      <w:pPr>
        <w:pStyle w:val="a3"/>
        <w:jc w:val="both"/>
      </w:pPr>
    </w:p>
    <w:p w:rsidR="00617631" w:rsidRDefault="00617631" w:rsidP="00294F77">
      <w:pPr>
        <w:pStyle w:val="a3"/>
        <w:ind w:left="0" w:firstLine="708"/>
        <w:jc w:val="both"/>
      </w:pPr>
    </w:p>
    <w:p w:rsidR="00617631" w:rsidRPr="00EC13C7" w:rsidRDefault="00617631" w:rsidP="00294F77">
      <w:pPr>
        <w:pStyle w:val="a3"/>
        <w:ind w:left="0" w:firstLine="708"/>
        <w:jc w:val="both"/>
      </w:pPr>
      <w:r>
        <w:lastRenderedPageBreak/>
        <w:t xml:space="preserve">Заходите в нашу группу </w:t>
      </w:r>
      <w:proofErr w:type="spellStart"/>
      <w:r>
        <w:t>Вконтакте</w:t>
      </w:r>
      <w:proofErr w:type="spellEnd"/>
      <w:r>
        <w:t xml:space="preserve"> «</w:t>
      </w:r>
      <w:r w:rsidRPr="007E2AC2">
        <w:t>Консультации для родителей</w:t>
      </w:r>
      <w:r>
        <w:t xml:space="preserve">»: </w:t>
      </w:r>
      <w:r w:rsidRPr="00FD0387">
        <w:t>vk.com/</w:t>
      </w:r>
      <w:proofErr w:type="spellStart"/>
      <w:r w:rsidRPr="00FD0387">
        <w:t>meetcare</w:t>
      </w:r>
      <w:proofErr w:type="spellEnd"/>
      <w:r>
        <w:t>.</w:t>
      </w:r>
    </w:p>
    <w:p w:rsidR="00617631" w:rsidRDefault="00617631" w:rsidP="00294F77">
      <w:pPr>
        <w:pStyle w:val="a3"/>
        <w:ind w:left="0" w:firstLine="708"/>
        <w:jc w:val="both"/>
      </w:pPr>
      <w:r w:rsidRPr="00FD0387">
        <w:t xml:space="preserve">Здесь вы можете получить бесплатную консультацию опытного психолога, кандидата медицинских наук, Марины Вениаминовны Земляных, </w:t>
      </w:r>
      <w:r>
        <w:br/>
      </w:r>
      <w:r w:rsidRPr="00FD0387">
        <w:t xml:space="preserve">по интересующему вас вопросу. Общие вопросы вы можете задавать прямо </w:t>
      </w:r>
      <w:r>
        <w:br/>
      </w:r>
      <w:r w:rsidRPr="00FD0387">
        <w:t xml:space="preserve">в этой группе, а вопросы личного характера направлять </w:t>
      </w:r>
      <w:r>
        <w:br/>
      </w:r>
      <w:r w:rsidRPr="00FD0387">
        <w:t>на почту </w:t>
      </w:r>
      <w:hyperlink r:id="rId5" w:tgtFrame="_blank" w:history="1">
        <w:r w:rsidRPr="00FD0387">
          <w:rPr>
            <w:rStyle w:val="a4"/>
          </w:rPr>
          <w:t>marina.zemlyanykh@gmail.com</w:t>
        </w:r>
      </w:hyperlink>
      <w:r w:rsidRPr="00FD0387">
        <w:t>, </w:t>
      </w:r>
      <w:r w:rsidRPr="00FD0387">
        <w:br/>
        <w:t>а также найти буклеты на актуальные для вас темы.</w:t>
      </w:r>
    </w:p>
    <w:p w:rsidR="00617631" w:rsidRDefault="00617631" w:rsidP="00294F77">
      <w:pPr>
        <w:pStyle w:val="a3"/>
        <w:ind w:left="0" w:firstLine="708"/>
        <w:jc w:val="both"/>
      </w:pPr>
    </w:p>
    <w:p w:rsidR="00617631" w:rsidRPr="006D55F8" w:rsidRDefault="00617631" w:rsidP="00EC13C7">
      <w:pPr>
        <w:ind w:firstLine="708"/>
        <w:jc w:val="both"/>
        <w:rPr>
          <w:rFonts w:eastAsia="Times New Roman"/>
        </w:rPr>
      </w:pPr>
      <w:r w:rsidRPr="00EC13C7">
        <w:t xml:space="preserve">Вы также можете найти информацию об учреждениях, оказывающих помощь детям </w:t>
      </w:r>
      <w:r>
        <w:br/>
      </w:r>
      <w:r w:rsidRPr="00EC13C7">
        <w:t>с ограниченными возможностями</w:t>
      </w:r>
      <w:r>
        <w:t xml:space="preserve"> здоровья в Санкт-Петербурге на сайте </w:t>
      </w:r>
      <w:r>
        <w:rPr>
          <w:rFonts w:eastAsia="Times New Roman"/>
          <w:color w:val="000000"/>
          <w:shd w:val="clear" w:color="auto" w:fill="FFFFFF"/>
        </w:rPr>
        <w:t>Городского информационно-методического</w:t>
      </w:r>
      <w:r w:rsidRPr="006D55F8">
        <w:rPr>
          <w:rFonts w:eastAsia="Times New Roman"/>
          <w:color w:val="000000"/>
          <w:shd w:val="clear" w:color="auto" w:fill="FFFFFF"/>
        </w:rPr>
        <w:t xml:space="preserve"> центр</w:t>
      </w:r>
      <w:r>
        <w:rPr>
          <w:rFonts w:eastAsia="Times New Roman"/>
          <w:color w:val="000000"/>
          <w:shd w:val="clear" w:color="auto" w:fill="FFFFFF"/>
        </w:rPr>
        <w:t>а</w:t>
      </w:r>
      <w:r w:rsidRPr="006D55F8">
        <w:rPr>
          <w:rFonts w:eastAsia="Times New Roman"/>
          <w:color w:val="000000"/>
          <w:shd w:val="clear" w:color="auto" w:fill="FFFFFF"/>
        </w:rPr>
        <w:t xml:space="preserve"> «Семья»</w:t>
      </w:r>
      <w:r>
        <w:rPr>
          <w:rFonts w:eastAsia="Times New Roman"/>
        </w:rPr>
        <w:t xml:space="preserve">  </w:t>
      </w:r>
      <w:hyperlink r:id="rId6" w:history="1">
        <w:r w:rsidRPr="00C95EA8">
          <w:rPr>
            <w:rStyle w:val="a4"/>
          </w:rPr>
          <w:t>http://www.homekid.ru</w:t>
        </w:r>
      </w:hyperlink>
      <w:r>
        <w:t xml:space="preserve"> </w:t>
      </w:r>
    </w:p>
    <w:p w:rsidR="00617631" w:rsidRDefault="00617631" w:rsidP="00EC13C7">
      <w:pPr>
        <w:jc w:val="both"/>
      </w:pPr>
    </w:p>
    <w:p w:rsidR="00617631" w:rsidRDefault="00617631" w:rsidP="00294F77">
      <w:pPr>
        <w:jc w:val="both"/>
      </w:pPr>
    </w:p>
    <w:p w:rsidR="00617631" w:rsidRDefault="00617631" w:rsidP="00294F77">
      <w:pPr>
        <w:jc w:val="both"/>
      </w:pPr>
    </w:p>
    <w:p w:rsidR="00617631" w:rsidRDefault="00617631" w:rsidP="00294F77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Pr="00EB2791" w:rsidRDefault="00617631" w:rsidP="007D17A9">
      <w:pPr>
        <w:jc w:val="both"/>
      </w:pPr>
    </w:p>
    <w:p w:rsidR="00617631" w:rsidRDefault="00617631" w:rsidP="007D17A9">
      <w:pPr>
        <w:jc w:val="both"/>
      </w:pPr>
    </w:p>
    <w:p w:rsidR="00617631" w:rsidRDefault="00056BDA" w:rsidP="007E2AC2">
      <w:pPr>
        <w:ind w:left="42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92.25pt">
            <v:imagedata r:id="rId7" o:title="рисунок для буклета5-2"/>
          </v:shape>
        </w:pict>
      </w:r>
    </w:p>
    <w:p w:rsidR="00617631" w:rsidRDefault="00617631" w:rsidP="007E2AC2">
      <w:pPr>
        <w:ind w:left="426"/>
        <w:jc w:val="center"/>
      </w:pPr>
    </w:p>
    <w:p w:rsidR="00617631" w:rsidRDefault="00617631" w:rsidP="007E2AC2">
      <w:pPr>
        <w:jc w:val="center"/>
        <w:rPr>
          <w:sz w:val="22"/>
          <w:szCs w:val="22"/>
        </w:rPr>
      </w:pPr>
      <w:r>
        <w:rPr>
          <w:sz w:val="22"/>
          <w:szCs w:val="22"/>
        </w:rPr>
        <w:t>Санкт-Петербург</w:t>
      </w:r>
    </w:p>
    <w:p w:rsidR="00617631" w:rsidRPr="004C09A1" w:rsidRDefault="00617631" w:rsidP="007E2AC2">
      <w:pPr>
        <w:jc w:val="center"/>
        <w:rPr>
          <w:sz w:val="22"/>
          <w:szCs w:val="22"/>
        </w:rPr>
      </w:pPr>
      <w:r w:rsidRPr="004C09A1">
        <w:rPr>
          <w:sz w:val="22"/>
          <w:szCs w:val="22"/>
        </w:rPr>
        <w:t>2016</w:t>
      </w:r>
    </w:p>
    <w:p w:rsidR="00617631" w:rsidRDefault="00617631" w:rsidP="007D17A9">
      <w:pPr>
        <w:jc w:val="both"/>
      </w:pPr>
    </w:p>
    <w:p w:rsidR="00617631" w:rsidRDefault="00617631" w:rsidP="00294F77">
      <w:pPr>
        <w:jc w:val="both"/>
      </w:pPr>
    </w:p>
    <w:p w:rsidR="00617631" w:rsidRDefault="00617631" w:rsidP="00294F77">
      <w:pPr>
        <w:jc w:val="both"/>
      </w:pPr>
    </w:p>
    <w:p w:rsidR="00617631" w:rsidRDefault="00617631" w:rsidP="004B2F25">
      <w:pPr>
        <w:jc w:val="center"/>
      </w:pPr>
    </w:p>
    <w:p w:rsidR="001E0EC0" w:rsidRPr="00E26E7B" w:rsidRDefault="001E0EC0" w:rsidP="004B2F25">
      <w:pPr>
        <w:jc w:val="center"/>
      </w:pPr>
    </w:p>
    <w:p w:rsidR="00617631" w:rsidRPr="00E26E7B" w:rsidRDefault="00617631" w:rsidP="004B2F25">
      <w:pPr>
        <w:jc w:val="center"/>
      </w:pPr>
    </w:p>
    <w:p w:rsidR="00617631" w:rsidRPr="00E26E7B" w:rsidRDefault="00617631" w:rsidP="004B2F25">
      <w:pPr>
        <w:jc w:val="center"/>
      </w:pPr>
    </w:p>
    <w:p w:rsidR="00617631" w:rsidRPr="00E26E7B" w:rsidRDefault="00617631" w:rsidP="004B2F25">
      <w:pPr>
        <w:jc w:val="center"/>
      </w:pPr>
    </w:p>
    <w:p w:rsidR="00617631" w:rsidRPr="00E26E7B" w:rsidRDefault="00617631" w:rsidP="004B2F25">
      <w:pPr>
        <w:jc w:val="center"/>
      </w:pPr>
    </w:p>
    <w:p w:rsidR="00617631" w:rsidRPr="00E26E7B" w:rsidRDefault="00617631" w:rsidP="004B2F25">
      <w:pPr>
        <w:jc w:val="center"/>
        <w:rPr>
          <w:rFonts w:ascii="Times New Roman" w:hAnsi="Times New Roman"/>
          <w:b/>
          <w:sz w:val="28"/>
          <w:szCs w:val="28"/>
        </w:rPr>
      </w:pPr>
      <w:r w:rsidRPr="00E26E7B">
        <w:rPr>
          <w:rFonts w:ascii="Times New Roman" w:hAnsi="Times New Roman"/>
          <w:b/>
          <w:sz w:val="28"/>
          <w:szCs w:val="28"/>
        </w:rPr>
        <w:t>Родителям о профилактике эмоционального выгорания</w:t>
      </w:r>
    </w:p>
    <w:p w:rsidR="00617631" w:rsidRDefault="00617631" w:rsidP="004B2F25">
      <w:pPr>
        <w:jc w:val="center"/>
      </w:pPr>
    </w:p>
    <w:p w:rsidR="00617631" w:rsidRDefault="00617631" w:rsidP="00294F77">
      <w:pPr>
        <w:jc w:val="both"/>
      </w:pPr>
    </w:p>
    <w:p w:rsidR="00617631" w:rsidRDefault="00617631" w:rsidP="00294F77">
      <w:pPr>
        <w:jc w:val="both"/>
      </w:pPr>
    </w:p>
    <w:p w:rsidR="00617631" w:rsidRDefault="00617631" w:rsidP="00294F77">
      <w:pPr>
        <w:jc w:val="both"/>
      </w:pPr>
    </w:p>
    <w:p w:rsidR="00617631" w:rsidRDefault="00617631" w:rsidP="00294F77">
      <w:pPr>
        <w:jc w:val="both"/>
      </w:pPr>
    </w:p>
    <w:p w:rsidR="00617631" w:rsidRDefault="00617631" w:rsidP="00294F77">
      <w:pPr>
        <w:jc w:val="both"/>
      </w:pPr>
    </w:p>
    <w:p w:rsidR="00617631" w:rsidRDefault="00617631" w:rsidP="00294F77">
      <w:pPr>
        <w:jc w:val="both"/>
      </w:pPr>
    </w:p>
    <w:p w:rsidR="00811CE2" w:rsidRDefault="00811CE2" w:rsidP="00294F77">
      <w:pPr>
        <w:jc w:val="both"/>
      </w:pPr>
    </w:p>
    <w:p w:rsidR="00617631" w:rsidRDefault="00617631" w:rsidP="00294F77">
      <w:pPr>
        <w:jc w:val="both"/>
      </w:pPr>
    </w:p>
    <w:p w:rsidR="00617631" w:rsidRDefault="00056BDA" w:rsidP="004C09A1">
      <w:pPr>
        <w:ind w:left="180"/>
        <w:jc w:val="center"/>
      </w:pPr>
      <w:r>
        <w:pict>
          <v:shape id="_x0000_i1026" type="#_x0000_t75" style="width:105pt;height:127.5pt">
            <v:imagedata r:id="rId8" o:title="рисунок для буклета6 (1)-2"/>
          </v:shape>
        </w:pict>
      </w:r>
    </w:p>
    <w:p w:rsidR="00617631" w:rsidRDefault="00617631" w:rsidP="00294F77">
      <w:pPr>
        <w:jc w:val="both"/>
      </w:pPr>
      <w:r>
        <w:t xml:space="preserve"> </w:t>
      </w:r>
    </w:p>
    <w:p w:rsidR="00617631" w:rsidRDefault="00617631" w:rsidP="00294F77">
      <w:pPr>
        <w:jc w:val="both"/>
      </w:pPr>
    </w:p>
    <w:p w:rsidR="00617631" w:rsidRDefault="00617631" w:rsidP="00294F77">
      <w:pPr>
        <w:jc w:val="both"/>
      </w:pPr>
    </w:p>
    <w:p w:rsidR="00617631" w:rsidRPr="00E26E7B" w:rsidRDefault="00617631" w:rsidP="004B2F25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Буклет подготовлен</w:t>
      </w:r>
    </w:p>
    <w:p w:rsidR="00617631" w:rsidRPr="00E26E7B" w:rsidRDefault="00617631" w:rsidP="004B2F25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СПБ ОБО "Общество Святителя Иоасафа"</w:t>
      </w:r>
    </w:p>
    <w:p w:rsidR="00617631" w:rsidRPr="00E26E7B" w:rsidRDefault="00617631" w:rsidP="004B2F25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при поддержке</w:t>
      </w:r>
    </w:p>
    <w:p w:rsidR="00617631" w:rsidRPr="00E26E7B" w:rsidRDefault="00617631" w:rsidP="004B2F25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Комитета по социальной политике</w:t>
      </w:r>
    </w:p>
    <w:p w:rsidR="00617631" w:rsidRPr="00E26E7B" w:rsidRDefault="00617631" w:rsidP="004B2F25">
      <w:pPr>
        <w:jc w:val="center"/>
        <w:rPr>
          <w:sz w:val="20"/>
          <w:szCs w:val="20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Санкт-Петербурга</w:t>
      </w:r>
    </w:p>
    <w:p w:rsidR="00617631" w:rsidRDefault="00617631" w:rsidP="007D17A9">
      <w:pPr>
        <w:jc w:val="both"/>
      </w:pPr>
    </w:p>
    <w:p w:rsidR="00811CE2" w:rsidRDefault="00811CE2" w:rsidP="007D17A9">
      <w:pPr>
        <w:jc w:val="both"/>
      </w:pPr>
    </w:p>
    <w:sectPr w:rsidR="00811CE2" w:rsidSect="00056BDA">
      <w:pgSz w:w="16840" w:h="11900" w:orient="landscape"/>
      <w:pgMar w:top="709" w:right="397" w:bottom="850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39F8"/>
    <w:multiLevelType w:val="hybridMultilevel"/>
    <w:tmpl w:val="9E7C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F99"/>
    <w:rsid w:val="00013D77"/>
    <w:rsid w:val="00056BDA"/>
    <w:rsid w:val="000F535B"/>
    <w:rsid w:val="00151F25"/>
    <w:rsid w:val="0019243E"/>
    <w:rsid w:val="0019601F"/>
    <w:rsid w:val="001E0EC0"/>
    <w:rsid w:val="00277EC9"/>
    <w:rsid w:val="00294F77"/>
    <w:rsid w:val="002B40FC"/>
    <w:rsid w:val="002E0025"/>
    <w:rsid w:val="0039008A"/>
    <w:rsid w:val="004B2F25"/>
    <w:rsid w:val="004C09A1"/>
    <w:rsid w:val="005142C7"/>
    <w:rsid w:val="00526F99"/>
    <w:rsid w:val="00554672"/>
    <w:rsid w:val="005A1DD0"/>
    <w:rsid w:val="005C6F4E"/>
    <w:rsid w:val="005E5777"/>
    <w:rsid w:val="00617631"/>
    <w:rsid w:val="00642905"/>
    <w:rsid w:val="006D55F8"/>
    <w:rsid w:val="006E1060"/>
    <w:rsid w:val="007153F0"/>
    <w:rsid w:val="007B56FA"/>
    <w:rsid w:val="007D17A9"/>
    <w:rsid w:val="007E2AC2"/>
    <w:rsid w:val="008025C3"/>
    <w:rsid w:val="00811CE2"/>
    <w:rsid w:val="00862EDD"/>
    <w:rsid w:val="0088280A"/>
    <w:rsid w:val="008A1155"/>
    <w:rsid w:val="008B70B9"/>
    <w:rsid w:val="0098753D"/>
    <w:rsid w:val="00A0436E"/>
    <w:rsid w:val="00A26049"/>
    <w:rsid w:val="00A824E1"/>
    <w:rsid w:val="00A85929"/>
    <w:rsid w:val="00AA3E9D"/>
    <w:rsid w:val="00B02CBB"/>
    <w:rsid w:val="00B174A4"/>
    <w:rsid w:val="00B410E3"/>
    <w:rsid w:val="00B70F62"/>
    <w:rsid w:val="00C11D67"/>
    <w:rsid w:val="00C77A99"/>
    <w:rsid w:val="00C95EA8"/>
    <w:rsid w:val="00CB5594"/>
    <w:rsid w:val="00CC2EF3"/>
    <w:rsid w:val="00D35E57"/>
    <w:rsid w:val="00E21978"/>
    <w:rsid w:val="00E26E7B"/>
    <w:rsid w:val="00EB2791"/>
    <w:rsid w:val="00EC13C7"/>
    <w:rsid w:val="00F35528"/>
    <w:rsid w:val="00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8081FC-915C-4333-BBA9-BA026D09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243E"/>
    <w:pPr>
      <w:ind w:left="720"/>
      <w:contextualSpacing/>
    </w:pPr>
  </w:style>
  <w:style w:type="character" w:styleId="a4">
    <w:name w:val="Hyperlink"/>
    <w:uiPriority w:val="99"/>
    <w:rsid w:val="006D55F8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6D55F8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6B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56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kid.ru" TargetMode="External"/><Relationship Id="rId5" Type="http://schemas.openxmlformats.org/officeDocument/2006/relationships/hyperlink" Target="https://vk.com/write?email=marina.zemlyanykh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буклета для родителей детей с ОВЗ по профилактике эмоционального выгорания родителей</vt:lpstr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буклета для родителей детей с ОВЗ по профилактике эмоционального выгорания родителей</dc:title>
  <dc:subject/>
  <dc:creator>Marina</dc:creator>
  <cp:keywords/>
  <dc:description/>
  <cp:lastModifiedBy>Александра T</cp:lastModifiedBy>
  <cp:revision>7</cp:revision>
  <cp:lastPrinted>2016-11-09T10:12:00Z</cp:lastPrinted>
  <dcterms:created xsi:type="dcterms:W3CDTF">2016-11-08T08:41:00Z</dcterms:created>
  <dcterms:modified xsi:type="dcterms:W3CDTF">2016-11-09T10:27:00Z</dcterms:modified>
</cp:coreProperties>
</file>