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3" w:type="dxa"/>
        <w:tblLook w:val="00A0"/>
      </w:tblPr>
      <w:tblGrid>
        <w:gridCol w:w="5440"/>
        <w:gridCol w:w="5439"/>
        <w:gridCol w:w="29"/>
        <w:gridCol w:w="5415"/>
      </w:tblGrid>
      <w:tr w:rsidR="007E42FD" w:rsidRPr="00F32D37" w:rsidTr="00F32D37">
        <w:trPr>
          <w:trHeight w:val="11150"/>
        </w:trPr>
        <w:tc>
          <w:tcPr>
            <w:tcW w:w="5436" w:type="dxa"/>
            <w:tcMar>
              <w:left w:w="0" w:type="dxa"/>
              <w:right w:w="227" w:type="dxa"/>
            </w:tcMar>
          </w:tcPr>
          <w:p w:rsidR="007E42FD" w:rsidRPr="00271343" w:rsidRDefault="007E42FD" w:rsidP="00F32D37">
            <w:pPr>
              <w:spacing w:before="360" w:after="0"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 w:rsidRPr="00271343">
              <w:rPr>
                <w:rFonts w:cs="Arial"/>
                <w:b/>
                <w:sz w:val="36"/>
                <w:szCs w:val="36"/>
              </w:rPr>
              <w:t>Как помочь</w:t>
            </w:r>
            <w:r w:rsidRPr="00271343">
              <w:rPr>
                <w:rFonts w:cs="Arial"/>
                <w:b/>
                <w:sz w:val="36"/>
                <w:szCs w:val="36"/>
                <w:lang w:val="en-US"/>
              </w:rPr>
              <w:t xml:space="preserve"> </w:t>
            </w:r>
            <w:r w:rsidRPr="00271343">
              <w:rPr>
                <w:rFonts w:cs="Arial"/>
                <w:b/>
                <w:sz w:val="36"/>
                <w:szCs w:val="36"/>
              </w:rPr>
              <w:t>детям?</w:t>
            </w: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7E42FD" w:rsidRPr="00271343" w:rsidRDefault="007E42FD" w:rsidP="00F32D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4"/>
                <w:szCs w:val="24"/>
                <w:u w:val="single"/>
                <w:shd w:val="clear" w:color="auto" w:fill="FFFFFF"/>
              </w:rPr>
            </w:pPr>
            <w:r w:rsidRPr="00271343">
              <w:rPr>
                <w:rFonts w:cs="Arial"/>
                <w:sz w:val="24"/>
                <w:szCs w:val="24"/>
              </w:rPr>
              <w:t xml:space="preserve">Вы можете </w:t>
            </w:r>
            <w:r w:rsidRPr="00271343">
              <w:rPr>
                <w:rFonts w:cs="Arial"/>
                <w:b/>
                <w:sz w:val="24"/>
                <w:szCs w:val="24"/>
              </w:rPr>
              <w:t>стать волонтером</w:t>
            </w:r>
            <w:r w:rsidRPr="00271343">
              <w:rPr>
                <w:rFonts w:cs="Arial"/>
                <w:sz w:val="24"/>
                <w:szCs w:val="24"/>
              </w:rPr>
              <w:t xml:space="preserve"> нашей организации. Подробнее о наших волонтерских программах – </w:t>
            </w:r>
          </w:p>
          <w:p w:rsidR="007E42FD" w:rsidRPr="00271343" w:rsidRDefault="007E42FD" w:rsidP="00F32D37">
            <w:pPr>
              <w:pStyle w:val="ListParagraph"/>
              <w:spacing w:after="0" w:line="240" w:lineRule="auto"/>
              <w:ind w:left="794"/>
              <w:rPr>
                <w:rFonts w:cs="Arial"/>
                <w:sz w:val="24"/>
                <w:szCs w:val="24"/>
              </w:rPr>
            </w:pPr>
            <w:r w:rsidRPr="00271343">
              <w:rPr>
                <w:rFonts w:cs="Arial"/>
                <w:sz w:val="24"/>
                <w:szCs w:val="24"/>
              </w:rPr>
              <w:t xml:space="preserve">по телефону </w:t>
            </w:r>
            <w:r w:rsidRPr="00271343">
              <w:rPr>
                <w:rFonts w:cs="Arial"/>
                <w:b/>
                <w:sz w:val="24"/>
                <w:szCs w:val="24"/>
                <w:shd w:val="clear" w:color="auto" w:fill="FFFFFF"/>
              </w:rPr>
              <w:t>+7-911-089-67-15</w:t>
            </w:r>
            <w:r w:rsidRPr="00271343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Pr="00271343">
              <w:rPr>
                <w:rFonts w:cs="Arial"/>
                <w:sz w:val="24"/>
                <w:szCs w:val="24"/>
              </w:rPr>
              <w:t xml:space="preserve">или </w:t>
            </w:r>
            <w:r w:rsidRPr="00271343">
              <w:rPr>
                <w:rFonts w:cs="Arial"/>
                <w:b/>
                <w:sz w:val="24"/>
                <w:szCs w:val="24"/>
              </w:rPr>
              <w:t>vk.com/kitezhgrad</w:t>
            </w:r>
          </w:p>
          <w:p w:rsidR="007E42FD" w:rsidRPr="00271343" w:rsidRDefault="007E42FD" w:rsidP="00F32D37">
            <w:pPr>
              <w:pStyle w:val="ListParagraph"/>
              <w:spacing w:after="0" w:line="240" w:lineRule="auto"/>
              <w:ind w:left="794"/>
              <w:rPr>
                <w:rFonts w:cs="Arial"/>
                <w:sz w:val="24"/>
                <w:szCs w:val="24"/>
                <w:u w:val="single"/>
                <w:shd w:val="clear" w:color="auto" w:fill="FFFFFF"/>
              </w:rPr>
            </w:pPr>
            <w:r w:rsidRPr="00271343">
              <w:rPr>
                <w:rFonts w:cs="Arial"/>
                <w:sz w:val="24"/>
                <w:szCs w:val="24"/>
              </w:rPr>
              <w:t>e-mail:</w:t>
            </w:r>
            <w:r w:rsidRPr="00271343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271343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aorum</w:t>
              </w:r>
              <w:r w:rsidRPr="00271343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271343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271343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271343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7E42FD" w:rsidRPr="00271343" w:rsidRDefault="007E42FD" w:rsidP="00F32D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271343">
              <w:rPr>
                <w:rFonts w:cs="Arial"/>
                <w:sz w:val="24"/>
                <w:szCs w:val="24"/>
                <w:shd w:val="clear" w:color="auto" w:fill="FFFFFF"/>
              </w:rPr>
              <w:t xml:space="preserve">Отправить </w:t>
            </w:r>
            <w:r w:rsidRPr="00271343">
              <w:rPr>
                <w:rFonts w:cs="Arial"/>
                <w:b/>
                <w:sz w:val="24"/>
                <w:szCs w:val="24"/>
                <w:shd w:val="clear" w:color="auto" w:fill="FFFFFF"/>
              </w:rPr>
              <w:t>СМС-пожертвование</w:t>
            </w:r>
            <w:r w:rsidRPr="00271343">
              <w:rPr>
                <w:rFonts w:cs="Arial"/>
                <w:sz w:val="24"/>
                <w:szCs w:val="24"/>
                <w:shd w:val="clear" w:color="auto" w:fill="FFFFFF"/>
              </w:rPr>
              <w:t xml:space="preserve"> на номер </w:t>
            </w:r>
            <w:r w:rsidRPr="00271343">
              <w:rPr>
                <w:rFonts w:cs="Arial"/>
                <w:sz w:val="28"/>
                <w:szCs w:val="28"/>
                <w:shd w:val="clear" w:color="auto" w:fill="FFFFFF"/>
              </w:rPr>
              <w:t>7715</w:t>
            </w:r>
            <w:r w:rsidRPr="00271343">
              <w:rPr>
                <w:rFonts w:cs="Arial"/>
                <w:sz w:val="24"/>
                <w:szCs w:val="24"/>
                <w:shd w:val="clear" w:color="auto" w:fill="FFFFFF"/>
              </w:rPr>
              <w:t>: слово «</w:t>
            </w:r>
            <w:r w:rsidRPr="00271343">
              <w:rPr>
                <w:rFonts w:cs="Arial"/>
                <w:sz w:val="28"/>
                <w:szCs w:val="28"/>
                <w:shd w:val="clear" w:color="auto" w:fill="FFFFFF"/>
              </w:rPr>
              <w:t>ладушки</w:t>
            </w:r>
            <w:r w:rsidRPr="00271343">
              <w:rPr>
                <w:rFonts w:cs="Arial"/>
                <w:sz w:val="24"/>
                <w:szCs w:val="24"/>
                <w:shd w:val="clear" w:color="auto" w:fill="FFFFFF"/>
              </w:rPr>
              <w:t xml:space="preserve">» (пробел) сумма помощи </w:t>
            </w:r>
          </w:p>
          <w:p w:rsidR="007E42FD" w:rsidRPr="00271343" w:rsidRDefault="007E42FD" w:rsidP="00F32D37">
            <w:pPr>
              <w:pStyle w:val="ListParagraph"/>
              <w:spacing w:after="0" w:line="240" w:lineRule="auto"/>
              <w:ind w:left="794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271343">
              <w:rPr>
                <w:rFonts w:cs="Arial"/>
                <w:sz w:val="24"/>
                <w:szCs w:val="24"/>
                <w:shd w:val="clear" w:color="auto" w:fill="FFFFFF"/>
              </w:rPr>
              <w:t>Например: ладушки 100</w:t>
            </w:r>
          </w:p>
          <w:p w:rsidR="007E42FD" w:rsidRPr="00271343" w:rsidRDefault="007E42FD" w:rsidP="00F32D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1343">
              <w:rPr>
                <w:rFonts w:cs="Arial"/>
                <w:sz w:val="24"/>
                <w:szCs w:val="24"/>
              </w:rPr>
              <w:t xml:space="preserve">Перечислить </w:t>
            </w:r>
            <w:r w:rsidRPr="00271343">
              <w:rPr>
                <w:rFonts w:cs="Arial"/>
                <w:b/>
                <w:sz w:val="24"/>
                <w:szCs w:val="24"/>
              </w:rPr>
              <w:t>пожертвование на расчетный счет</w:t>
            </w:r>
            <w:r w:rsidRPr="00271343">
              <w:rPr>
                <w:rFonts w:cs="Arial"/>
                <w:sz w:val="24"/>
                <w:szCs w:val="24"/>
              </w:rPr>
              <w:t xml:space="preserve"> организации:</w:t>
            </w:r>
          </w:p>
          <w:p w:rsidR="007E42FD" w:rsidRPr="00271343" w:rsidRDefault="007E42FD" w:rsidP="00F32D37">
            <w:pPr>
              <w:spacing w:before="120" w:after="0" w:line="240" w:lineRule="auto"/>
              <w:ind w:left="283"/>
              <w:rPr>
                <w:rFonts w:cs="Arial"/>
                <w:sz w:val="24"/>
                <w:szCs w:val="24"/>
                <w:lang w:eastAsia="ru-RU"/>
              </w:rPr>
            </w:pPr>
            <w:r w:rsidRPr="00271343">
              <w:rPr>
                <w:rFonts w:cs="Arial"/>
                <w:b/>
                <w:bCs/>
                <w:color w:val="261204"/>
                <w:sz w:val="24"/>
                <w:szCs w:val="24"/>
                <w:lang w:eastAsia="ru-RU"/>
              </w:rPr>
              <w:t>Реквизиты для рублевых перечислений</w:t>
            </w:r>
            <w:r w:rsidRPr="00271343">
              <w:rPr>
                <w:rFonts w:cs="Arial"/>
                <w:color w:val="261204"/>
                <w:sz w:val="24"/>
                <w:szCs w:val="24"/>
                <w:lang w:eastAsia="ru-RU"/>
              </w:rPr>
              <w:br/>
              <w:t>(указать вид платежа:</w:t>
            </w:r>
            <w:r w:rsidRPr="00271343">
              <w:rPr>
                <w:rFonts w:cs="Arial"/>
                <w:color w:val="261204"/>
                <w:sz w:val="24"/>
                <w:szCs w:val="24"/>
                <w:lang w:eastAsia="ru-RU"/>
              </w:rPr>
              <w:br/>
            </w:r>
            <w:r w:rsidRPr="00271343">
              <w:rPr>
                <w:rFonts w:cs="Arial"/>
                <w:i/>
                <w:color w:val="261204"/>
                <w:sz w:val="24"/>
                <w:szCs w:val="24"/>
                <w:lang w:eastAsia="ru-RU"/>
              </w:rPr>
              <w:t>благотворительное пожертвование</w:t>
            </w:r>
            <w:r w:rsidRPr="00271343">
              <w:rPr>
                <w:rFonts w:cs="Arial"/>
                <w:color w:val="261204"/>
                <w:sz w:val="24"/>
                <w:szCs w:val="24"/>
                <w:lang w:eastAsia="ru-RU"/>
              </w:rPr>
              <w:t>)</w:t>
            </w:r>
          </w:p>
          <w:p w:rsidR="007E42FD" w:rsidRPr="00271343" w:rsidRDefault="007E42FD" w:rsidP="00F32D37">
            <w:pPr>
              <w:spacing w:before="100" w:beforeAutospacing="1" w:after="100" w:afterAutospacing="1" w:line="240" w:lineRule="auto"/>
              <w:ind w:left="283"/>
              <w:rPr>
                <w:rFonts w:cs="Arial"/>
                <w:color w:val="261204"/>
                <w:sz w:val="24"/>
                <w:szCs w:val="24"/>
                <w:lang w:eastAsia="ru-RU"/>
              </w:rPr>
            </w:pPr>
            <w:r w:rsidRPr="00271343">
              <w:rPr>
                <w:rFonts w:cs="Arial"/>
                <w:color w:val="261204"/>
                <w:sz w:val="24"/>
                <w:szCs w:val="24"/>
                <w:lang w:eastAsia="ru-RU"/>
              </w:rPr>
              <w:t>СПбОБО «Общество Свт. Иоасафа»</w:t>
            </w:r>
            <w:r w:rsidRPr="00271343">
              <w:rPr>
                <w:rFonts w:cs="Arial"/>
                <w:color w:val="261204"/>
                <w:sz w:val="24"/>
                <w:szCs w:val="24"/>
                <w:lang w:eastAsia="ru-RU"/>
              </w:rPr>
              <w:br/>
              <w:t>ИНН 7802153205   КПП 780201001</w:t>
            </w:r>
            <w:r w:rsidRPr="00271343">
              <w:rPr>
                <w:rFonts w:cs="Arial"/>
                <w:color w:val="261204"/>
                <w:sz w:val="24"/>
                <w:szCs w:val="24"/>
                <w:lang w:eastAsia="ru-RU"/>
              </w:rPr>
              <w:br/>
              <w:t>ОГРН 1037858026821</w:t>
            </w:r>
            <w:r w:rsidRPr="00271343">
              <w:rPr>
                <w:rFonts w:cs="Arial"/>
                <w:color w:val="261204"/>
                <w:sz w:val="24"/>
                <w:szCs w:val="24"/>
                <w:lang w:eastAsia="ru-RU"/>
              </w:rPr>
              <w:br/>
              <w:t>ОКПО  54250383   ОКВЭД 91.33</w:t>
            </w:r>
          </w:p>
          <w:p w:rsidR="007E42FD" w:rsidRPr="00271343" w:rsidRDefault="007E42FD" w:rsidP="00F32D37">
            <w:pPr>
              <w:spacing w:before="100" w:beforeAutospacing="1" w:after="100" w:afterAutospacing="1" w:line="240" w:lineRule="auto"/>
              <w:ind w:left="283"/>
              <w:rPr>
                <w:rFonts w:cs="Arial"/>
                <w:color w:val="261204"/>
                <w:sz w:val="24"/>
                <w:szCs w:val="24"/>
                <w:lang w:eastAsia="ru-RU"/>
              </w:rPr>
            </w:pPr>
            <w:r w:rsidRPr="00271343">
              <w:rPr>
                <w:rFonts w:cs="Arial"/>
                <w:color w:val="261204"/>
                <w:sz w:val="24"/>
                <w:szCs w:val="24"/>
                <w:lang w:eastAsia="ru-RU"/>
              </w:rPr>
              <w:t>Банковские реквизиты</w:t>
            </w:r>
            <w:r w:rsidRPr="00271343">
              <w:rPr>
                <w:rFonts w:cs="Arial"/>
                <w:color w:val="261204"/>
                <w:sz w:val="24"/>
                <w:szCs w:val="24"/>
                <w:lang w:eastAsia="ru-RU"/>
              </w:rPr>
              <w:br/>
              <w:t>р/с 40703810306000957901</w:t>
            </w:r>
            <w:r w:rsidRPr="00271343">
              <w:rPr>
                <w:rFonts w:cs="Arial"/>
                <w:color w:val="261204"/>
                <w:sz w:val="24"/>
                <w:szCs w:val="24"/>
                <w:lang w:eastAsia="ru-RU"/>
              </w:rPr>
              <w:br/>
              <w:t>в Ст-Петербургском филиале ПАО «Промсвязьбанк»</w:t>
            </w:r>
            <w:r w:rsidRPr="00271343">
              <w:rPr>
                <w:rFonts w:cs="Arial"/>
                <w:color w:val="261204"/>
                <w:sz w:val="24"/>
                <w:szCs w:val="24"/>
                <w:lang w:eastAsia="ru-RU"/>
              </w:rPr>
              <w:br/>
              <w:t>г. Санкт-Петербург  к/с 30101810000000000920</w:t>
            </w:r>
            <w:r w:rsidRPr="00271343">
              <w:rPr>
                <w:rFonts w:cs="Arial"/>
                <w:color w:val="261204"/>
                <w:sz w:val="24"/>
                <w:szCs w:val="24"/>
                <w:lang w:eastAsia="ru-RU"/>
              </w:rPr>
              <w:br/>
              <w:t>БИК 044030920</w:t>
            </w:r>
          </w:p>
          <w:p w:rsidR="007E42FD" w:rsidRPr="00271343" w:rsidRDefault="007E42FD" w:rsidP="00F32D37">
            <w:pPr>
              <w:pStyle w:val="ListParagraph"/>
              <w:spacing w:after="0" w:line="240" w:lineRule="auto"/>
              <w:rPr>
                <w:rFonts w:cs="Arial"/>
              </w:rPr>
            </w:pPr>
          </w:p>
        </w:tc>
        <w:tc>
          <w:tcPr>
            <w:tcW w:w="5470" w:type="dxa"/>
            <w:gridSpan w:val="2"/>
            <w:tcMar>
              <w:left w:w="227" w:type="dxa"/>
              <w:right w:w="227" w:type="dxa"/>
            </w:tcMar>
          </w:tcPr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7E42FD" w:rsidRPr="00271343" w:rsidRDefault="007E42FD" w:rsidP="00F32D37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7E42FD" w:rsidRPr="00271343" w:rsidRDefault="007E42FD" w:rsidP="007D7DA7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271343">
              <w:rPr>
                <w:rFonts w:cs="Arial"/>
                <w:b/>
                <w:sz w:val="32"/>
                <w:szCs w:val="32"/>
              </w:rPr>
              <w:t>Благодарим Вас за поддержку!</w:t>
            </w: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outlineLvl w:val="2"/>
              <w:rPr>
                <w:rFonts w:cs="Arial"/>
                <w:b/>
                <w:color w:val="201107"/>
                <w:sz w:val="32"/>
                <w:szCs w:val="32"/>
                <w:lang w:eastAsia="ru-RU"/>
              </w:rPr>
            </w:pPr>
            <w:r w:rsidRPr="00271343">
              <w:rPr>
                <w:rFonts w:cs="Arial"/>
                <w:b/>
                <w:color w:val="201107"/>
                <w:sz w:val="32"/>
                <w:szCs w:val="32"/>
                <w:lang w:eastAsia="ru-RU"/>
              </w:rPr>
              <w:t>Детям нужна Ваша помощь!</w:t>
            </w:r>
          </w:p>
          <w:p w:rsidR="007E42FD" w:rsidRPr="00271343" w:rsidRDefault="007E42FD" w:rsidP="00F32D37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271343">
              <w:rPr>
                <w:rFonts w:cs="Arial"/>
                <w:b/>
                <w:sz w:val="28"/>
                <w:szCs w:val="28"/>
              </w:rPr>
              <w:t>Контакты:</w:t>
            </w: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7E42FD" w:rsidRPr="00271343" w:rsidRDefault="007E42FD" w:rsidP="00F32D37">
            <w:pPr>
              <w:spacing w:before="120"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271343">
              <w:rPr>
                <w:rFonts w:cs="Arial"/>
                <w:b/>
                <w:sz w:val="28"/>
                <w:szCs w:val="28"/>
                <w:shd w:val="clear" w:color="auto" w:fill="FFFFFF"/>
              </w:rPr>
              <w:t>+7-911-089-67-15</w:t>
            </w:r>
          </w:p>
          <w:p w:rsidR="007E42FD" w:rsidRPr="00271343" w:rsidRDefault="007E42FD" w:rsidP="00F32D37">
            <w:pPr>
              <w:spacing w:before="120"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hyperlink r:id="rId6" w:history="1">
              <w:r w:rsidRPr="00271343">
                <w:rPr>
                  <w:rStyle w:val="Hyperlink"/>
                  <w:rFonts w:cs="Arial"/>
                  <w:b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aorum</w:t>
              </w:r>
              <w:r w:rsidRPr="00271343">
                <w:rPr>
                  <w:rStyle w:val="Hyperlink"/>
                  <w:rFonts w:cs="Arial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@</w:t>
              </w:r>
              <w:r w:rsidRPr="00271343">
                <w:rPr>
                  <w:rStyle w:val="Hyperlink"/>
                  <w:rFonts w:cs="Arial"/>
                  <w:b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mail</w:t>
              </w:r>
              <w:r w:rsidRPr="00271343">
                <w:rPr>
                  <w:rStyle w:val="Hyperlink"/>
                  <w:rFonts w:cs="Arial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Pr="00271343">
                <w:rPr>
                  <w:rStyle w:val="Hyperlink"/>
                  <w:rFonts w:cs="Arial"/>
                  <w:b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7E42FD" w:rsidRPr="00271343" w:rsidRDefault="007E42FD" w:rsidP="00F32D37">
            <w:pPr>
              <w:spacing w:before="120"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271343">
              <w:rPr>
                <w:rFonts w:cs="Arial"/>
                <w:b/>
                <w:sz w:val="28"/>
                <w:szCs w:val="28"/>
              </w:rPr>
              <w:t>joasaph.ru</w:t>
            </w:r>
          </w:p>
          <w:p w:rsidR="007E42FD" w:rsidRPr="00271343" w:rsidRDefault="007E42FD" w:rsidP="00F32D37">
            <w:pPr>
              <w:spacing w:before="120"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hyperlink r:id="rId7" w:history="1">
              <w:r w:rsidRPr="00271343">
                <w:rPr>
                  <w:rStyle w:val="Hyperlink"/>
                  <w:rFonts w:cs="Arial"/>
                  <w:b/>
                  <w:color w:val="auto"/>
                  <w:sz w:val="28"/>
                  <w:szCs w:val="28"/>
                  <w:u w:val="none"/>
                </w:rPr>
                <w:t>vk.com/kitezhgrad</w:t>
              </w:r>
            </w:hyperlink>
          </w:p>
          <w:p w:rsidR="007E42FD" w:rsidRPr="00271343" w:rsidRDefault="007E42FD" w:rsidP="00F32D37">
            <w:pPr>
              <w:spacing w:before="120" w:after="0" w:line="240" w:lineRule="auto"/>
              <w:jc w:val="center"/>
              <w:rPr>
                <w:rStyle w:val="Hyperlink"/>
                <w:rFonts w:cs="Arial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271343">
              <w:rPr>
                <w:rStyle w:val="Hyperlink"/>
                <w:rFonts w:cs="Arial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Почтовый адрес: </w:t>
            </w:r>
          </w:p>
          <w:p w:rsidR="007E42FD" w:rsidRPr="00271343" w:rsidRDefault="007E42FD" w:rsidP="00F32D37">
            <w:pPr>
              <w:spacing w:before="120" w:after="0" w:line="240" w:lineRule="auto"/>
              <w:jc w:val="center"/>
              <w:rPr>
                <w:rStyle w:val="Hyperlink"/>
                <w:rFonts w:cs="Arial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199106, г"/>
              </w:smartTagPr>
              <w:r w:rsidRPr="00271343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199106, г</w:t>
              </w:r>
            </w:smartTag>
            <w:r w:rsidRPr="00271343">
              <w:rPr>
                <w:rStyle w:val="Hyperlink"/>
                <w:rFonts w:cs="Arial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. Санкт-Петербург,</w:t>
            </w: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Style w:val="Hyperlink"/>
                <w:rFonts w:cs="Arial"/>
                <w:b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 w:rsidRPr="00271343">
              <w:rPr>
                <w:rStyle w:val="Hyperlink"/>
                <w:rFonts w:cs="Arial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Большой пр. ВО, д.77/17</w:t>
            </w: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Style w:val="Hyperlink"/>
                <w:rFonts w:cs="Arial"/>
                <w:b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</w:pPr>
          </w:p>
          <w:p w:rsidR="007E42FD" w:rsidRDefault="007E42FD" w:rsidP="00F32D37">
            <w:pPr>
              <w:spacing w:after="0" w:line="240" w:lineRule="auto"/>
              <w:jc w:val="center"/>
              <w:rPr>
                <w:rStyle w:val="Hyperlink"/>
                <w:rFonts w:cs="Arial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Style w:val="Hyperlink"/>
                <w:rFonts w:cs="Arial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:rsidR="007E42FD" w:rsidRPr="00271343" w:rsidRDefault="007E42FD" w:rsidP="002A3CB9">
            <w:pPr>
              <w:ind w:left="426"/>
              <w:jc w:val="center"/>
              <w:rPr>
                <w:rFonts w:cs="Arial"/>
              </w:rPr>
            </w:pPr>
            <w:r w:rsidRPr="00271343">
              <w:rPr>
                <w:rFonts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62.25pt;height:75.75pt;visibility:visible">
                  <v:imagedata r:id="rId8" o:title=""/>
                </v:shape>
              </w:pict>
            </w:r>
          </w:p>
          <w:p w:rsidR="007E42FD" w:rsidRPr="00271343" w:rsidRDefault="007E42FD" w:rsidP="002A3CB9">
            <w:pPr>
              <w:jc w:val="center"/>
              <w:rPr>
                <w:rFonts w:cs="Arial"/>
              </w:rPr>
            </w:pPr>
            <w:r w:rsidRPr="00271343">
              <w:rPr>
                <w:rFonts w:cs="Arial"/>
              </w:rPr>
              <w:t>Санкт-Петербург</w:t>
            </w:r>
          </w:p>
          <w:p w:rsidR="007E42FD" w:rsidRPr="00271343" w:rsidRDefault="007E42FD" w:rsidP="00F32D37">
            <w:pPr>
              <w:spacing w:before="120" w:after="0" w:line="240" w:lineRule="auto"/>
              <w:jc w:val="center"/>
              <w:rPr>
                <w:rFonts w:cs="Arial"/>
              </w:rPr>
            </w:pPr>
            <w:r w:rsidRPr="00271343">
              <w:rPr>
                <w:rFonts w:cs="Arial"/>
              </w:rPr>
              <w:t>201</w:t>
            </w:r>
            <w:r w:rsidRPr="00271343">
              <w:rPr>
                <w:rFonts w:cs="Arial"/>
                <w:lang w:val="en-US"/>
              </w:rPr>
              <w:t>7</w:t>
            </w:r>
          </w:p>
        </w:tc>
        <w:tc>
          <w:tcPr>
            <w:tcW w:w="5417" w:type="dxa"/>
            <w:tcMar>
              <w:left w:w="340" w:type="dxa"/>
              <w:right w:w="113" w:type="dxa"/>
            </w:tcMar>
          </w:tcPr>
          <w:p w:rsidR="007E42FD" w:rsidRPr="00271343" w:rsidRDefault="007E42FD" w:rsidP="00F32D37">
            <w:pPr>
              <w:spacing w:before="240" w:after="0" w:line="240" w:lineRule="auto"/>
              <w:jc w:val="center"/>
              <w:rPr>
                <w:rFonts w:cs="Arial"/>
                <w:b/>
                <w:sz w:val="26"/>
                <w:szCs w:val="26"/>
              </w:rPr>
            </w:pPr>
          </w:p>
          <w:p w:rsidR="007E42FD" w:rsidRPr="00271343" w:rsidRDefault="007E42FD" w:rsidP="00F32D37">
            <w:pPr>
              <w:spacing w:before="240" w:after="0" w:line="240" w:lineRule="auto"/>
              <w:jc w:val="center"/>
              <w:rPr>
                <w:rFonts w:cs="Arial"/>
                <w:b/>
                <w:sz w:val="26"/>
                <w:szCs w:val="26"/>
                <w:lang w:val="en-US"/>
              </w:rPr>
            </w:pPr>
          </w:p>
          <w:p w:rsidR="007E42FD" w:rsidRPr="00271343" w:rsidRDefault="007E42FD" w:rsidP="00F32D37">
            <w:pPr>
              <w:spacing w:before="240" w:after="0" w:line="240" w:lineRule="auto"/>
              <w:jc w:val="center"/>
              <w:rPr>
                <w:rFonts w:cs="Arial"/>
                <w:b/>
                <w:sz w:val="26"/>
                <w:szCs w:val="26"/>
                <w:lang w:val="en-US"/>
              </w:rPr>
            </w:pPr>
          </w:p>
          <w:p w:rsidR="007E42FD" w:rsidRPr="00271343" w:rsidRDefault="007E42FD" w:rsidP="00F32D37">
            <w:pPr>
              <w:spacing w:before="240" w:after="0" w:line="240" w:lineRule="auto"/>
              <w:jc w:val="center"/>
              <w:rPr>
                <w:rFonts w:cs="Arial"/>
                <w:b/>
                <w:sz w:val="26"/>
                <w:szCs w:val="26"/>
                <w:lang w:val="en-US"/>
              </w:rPr>
            </w:pPr>
            <w:r w:rsidRPr="00271343">
              <w:rPr>
                <w:rFonts w:cs="Arial"/>
                <w:b/>
                <w:sz w:val="26"/>
                <w:szCs w:val="26"/>
              </w:rPr>
              <w:t>Санкт-Петербургская общественная благотворительная организация</w:t>
            </w:r>
          </w:p>
          <w:p w:rsidR="007E42FD" w:rsidRPr="00271343" w:rsidRDefault="007E42FD" w:rsidP="00F32D37">
            <w:pPr>
              <w:spacing w:before="240" w:after="0" w:line="240" w:lineRule="auto"/>
              <w:jc w:val="center"/>
              <w:rPr>
                <w:rFonts w:cs="Arial"/>
                <w:b/>
                <w:sz w:val="26"/>
                <w:szCs w:val="26"/>
                <w:lang w:val="en-US"/>
              </w:rPr>
            </w:pPr>
          </w:p>
          <w:p w:rsidR="007E42FD" w:rsidRPr="00271343" w:rsidRDefault="007E42FD" w:rsidP="00F32D37">
            <w:pPr>
              <w:spacing w:before="480"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271343">
              <w:rPr>
                <w:rFonts w:cs="Arial"/>
                <w:b/>
                <w:sz w:val="28"/>
                <w:szCs w:val="28"/>
              </w:rPr>
              <w:t>«</w:t>
            </w:r>
            <w:r w:rsidRPr="00271343">
              <w:rPr>
                <w:rFonts w:cs="Arial"/>
                <w:b/>
                <w:sz w:val="30"/>
                <w:szCs w:val="30"/>
              </w:rPr>
              <w:t>Общество Свт. Иоасафа</w:t>
            </w:r>
            <w:r w:rsidRPr="00271343">
              <w:rPr>
                <w:rFonts w:cs="Arial"/>
                <w:b/>
                <w:sz w:val="28"/>
                <w:szCs w:val="28"/>
              </w:rPr>
              <w:t>»</w:t>
            </w: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71343">
              <w:rPr>
                <w:rFonts w:cs="Arial"/>
                <w:b/>
                <w:bCs/>
                <w:sz w:val="28"/>
                <w:szCs w:val="28"/>
              </w:rPr>
              <w:t xml:space="preserve">Социальная и духовная поддержка детей и подростков, страдающих туберкулезом и другими тяжелыми заболеваниями </w:t>
            </w: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271343">
              <w:rPr>
                <w:rFonts w:cs="Arial"/>
                <w:b/>
                <w:bCs/>
                <w:sz w:val="28"/>
                <w:szCs w:val="28"/>
              </w:rPr>
              <w:t>в Санкт-Петербурге</w:t>
            </w: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</w:p>
          <w:p w:rsidR="007E42FD" w:rsidRPr="00271343" w:rsidRDefault="007E42FD" w:rsidP="00F32D37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</w:p>
        </w:tc>
      </w:tr>
      <w:tr w:rsidR="007E42FD" w:rsidRPr="00F32D37" w:rsidTr="00F32D37">
        <w:trPr>
          <w:trHeight w:val="7188"/>
        </w:trPr>
        <w:tc>
          <w:tcPr>
            <w:tcW w:w="5441" w:type="dxa"/>
            <w:tcMar>
              <w:left w:w="227" w:type="dxa"/>
              <w:right w:w="227" w:type="dxa"/>
            </w:tcMar>
          </w:tcPr>
          <w:p w:rsidR="007E42FD" w:rsidRPr="00271343" w:rsidRDefault="007E42FD" w:rsidP="00F32D37">
            <w:pPr>
              <w:spacing w:before="360" w:after="240"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 w:rsidRPr="00271343">
              <w:rPr>
                <w:rFonts w:cs="Arial"/>
                <w:b/>
                <w:sz w:val="36"/>
                <w:szCs w:val="36"/>
              </w:rPr>
              <w:t>Кто мы такие?</w:t>
            </w:r>
          </w:p>
          <w:p w:rsidR="007E42FD" w:rsidRPr="00271343" w:rsidRDefault="007E42FD" w:rsidP="007D7DA7">
            <w:pPr>
              <w:spacing w:after="240" w:line="240" w:lineRule="auto"/>
              <w:jc w:val="both"/>
              <w:rPr>
                <w:rFonts w:cs="Arial"/>
                <w:color w:val="261204"/>
                <w:sz w:val="24"/>
                <w:szCs w:val="24"/>
              </w:rPr>
            </w:pPr>
            <w:r w:rsidRPr="00271343"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Наша организация оказывает помощь детям, страдающим тяжелыми инфекционными заболеваниями, такими как туберкулез, гепатит, ВИЧ, проходящими лечение в </w:t>
            </w:r>
            <w:r w:rsidRPr="00271343">
              <w:rPr>
                <w:rFonts w:cs="Arial"/>
                <w:color w:val="261204"/>
                <w:sz w:val="24"/>
                <w:szCs w:val="24"/>
              </w:rPr>
              <w:t>Детской инфек</w:t>
            </w:r>
            <w:r>
              <w:rPr>
                <w:rFonts w:cs="Arial"/>
                <w:color w:val="261204"/>
                <w:sz w:val="24"/>
                <w:szCs w:val="24"/>
              </w:rPr>
              <w:softHyphen/>
            </w:r>
            <w:r w:rsidRPr="00271343">
              <w:rPr>
                <w:rFonts w:cs="Arial"/>
                <w:color w:val="261204"/>
                <w:sz w:val="24"/>
                <w:szCs w:val="24"/>
              </w:rPr>
              <w:t>ционной больнице №3 и противотуберкулезных санаториях Санкт-Петербурга и Ленинградской области</w:t>
            </w:r>
            <w:r w:rsidRPr="00271343"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271343">
              <w:rPr>
                <w:rFonts w:cs="Arial"/>
                <w:color w:val="261204"/>
                <w:sz w:val="24"/>
                <w:szCs w:val="24"/>
              </w:rPr>
              <w:t>Мы начали помогать этим детям в 90-х годах. В 2000г. была зарегистрирована наша благотворительная организация – СПБОБО «Общество Свт. Иоасафа».</w:t>
            </w:r>
          </w:p>
          <w:p w:rsidR="007E42FD" w:rsidRPr="00271343" w:rsidRDefault="007E42FD" w:rsidP="007D7DA7">
            <w:pPr>
              <w:spacing w:after="240" w:line="240" w:lineRule="auto"/>
              <w:jc w:val="both"/>
              <w:rPr>
                <w:rFonts w:cs="Arial"/>
                <w:color w:val="261204"/>
                <w:sz w:val="24"/>
                <w:szCs w:val="24"/>
              </w:rPr>
            </w:pPr>
            <w:r w:rsidRPr="00271343">
              <w:rPr>
                <w:rFonts w:cs="Arial"/>
                <w:color w:val="261204"/>
                <w:sz w:val="24"/>
                <w:szCs w:val="24"/>
              </w:rPr>
              <w:t>Наша организация носит имя святителя Иоасафа, епископа Белгородского, в честь которого освящена больничная часовня.</w:t>
            </w:r>
          </w:p>
          <w:p w:rsidR="007E42FD" w:rsidRPr="00271343" w:rsidRDefault="007E42FD" w:rsidP="007D7DA7">
            <w:pPr>
              <w:spacing w:after="240" w:line="240" w:lineRule="auto"/>
              <w:jc w:val="both"/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343"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Большинство наших подопечных поступает из социально-неблагополучных семей, поэтому они зачастую проводят долгие месяцы и даже годы лечения в больнице без необходимой родительской заботы.</w:t>
            </w:r>
          </w:p>
          <w:p w:rsidR="007E42FD" w:rsidRPr="00271343" w:rsidRDefault="007E42FD" w:rsidP="007D7DA7">
            <w:pPr>
              <w:spacing w:after="240" w:line="240" w:lineRule="auto"/>
              <w:jc w:val="both"/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343"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Ребенок, лишенный внимания и поддержки в изолированной среде, болеет долго и тяжело, теряет интерес к учебе и развитию, испытывает сложности в общении со сверстниками и взрослыми. После выписки из больницы таким детям очень тяжело адаптироваться в обществе.</w:t>
            </w:r>
          </w:p>
          <w:p w:rsidR="007E42FD" w:rsidRPr="00271343" w:rsidRDefault="007E42FD" w:rsidP="007D7DA7">
            <w:pPr>
              <w:spacing w:after="240" w:line="240" w:lineRule="auto"/>
              <w:jc w:val="both"/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343"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обеспечиваем этим ребятам социальную, психологическую, педагогическую, духовную и эмоциональную поддержку.</w:t>
            </w:r>
          </w:p>
          <w:p w:rsidR="007E42FD" w:rsidRPr="00271343" w:rsidRDefault="007E42FD" w:rsidP="00F32D37">
            <w:pPr>
              <w:spacing w:after="120" w:line="240" w:lineRule="auto"/>
              <w:rPr>
                <w:rFonts w:cs="Arial"/>
              </w:rPr>
            </w:pPr>
          </w:p>
        </w:tc>
        <w:tc>
          <w:tcPr>
            <w:tcW w:w="5441" w:type="dxa"/>
            <w:tcMar>
              <w:left w:w="227" w:type="dxa"/>
              <w:right w:w="227" w:type="dxa"/>
            </w:tcMar>
          </w:tcPr>
          <w:p w:rsidR="007E42FD" w:rsidRPr="00271343" w:rsidRDefault="007E42FD" w:rsidP="00F32D37">
            <w:pPr>
              <w:spacing w:before="360" w:after="240"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 w:rsidRPr="00271343">
              <w:rPr>
                <w:rFonts w:cs="Arial"/>
                <w:b/>
                <w:sz w:val="36"/>
                <w:szCs w:val="36"/>
              </w:rPr>
              <w:t>Наши программы</w:t>
            </w:r>
          </w:p>
          <w:p w:rsidR="007E42FD" w:rsidRPr="00271343" w:rsidRDefault="007E42FD" w:rsidP="004748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7" w:hanging="227"/>
              <w:jc w:val="both"/>
              <w:rPr>
                <w:rFonts w:cs="Arial"/>
                <w:sz w:val="24"/>
                <w:szCs w:val="24"/>
              </w:rPr>
            </w:pPr>
            <w:r w:rsidRPr="00271343">
              <w:rPr>
                <w:rFonts w:cs="Arial"/>
                <w:b/>
                <w:sz w:val="24"/>
                <w:szCs w:val="24"/>
              </w:rPr>
              <w:t>Социальное сопровождение нуждающихся детей в Детской инфекционной больнице №3 и туберкулезных санаториях</w:t>
            </w:r>
            <w:r w:rsidRPr="00271343">
              <w:rPr>
                <w:rFonts w:cs="Arial"/>
                <w:sz w:val="24"/>
                <w:szCs w:val="24"/>
              </w:rPr>
              <w:t xml:space="preserve"> – дополнительное питание, одежда и обувь, гигиенические средства, книги, канцелярия, игр</w:t>
            </w:r>
            <w:bookmarkStart w:id="0" w:name="_GoBack"/>
            <w:bookmarkEnd w:id="0"/>
            <w:r w:rsidRPr="00271343">
              <w:rPr>
                <w:rFonts w:cs="Arial"/>
                <w:sz w:val="24"/>
                <w:szCs w:val="24"/>
              </w:rPr>
              <w:t>ы</w:t>
            </w:r>
          </w:p>
          <w:p w:rsidR="007E42FD" w:rsidRPr="00271343" w:rsidRDefault="007E42FD" w:rsidP="004748DA">
            <w:pPr>
              <w:pStyle w:val="ListParagraph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7E42FD" w:rsidRPr="00271343" w:rsidRDefault="007E42FD" w:rsidP="004748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7" w:hanging="227"/>
              <w:jc w:val="both"/>
              <w:rPr>
                <w:rFonts w:cs="Arial"/>
                <w:sz w:val="24"/>
                <w:szCs w:val="24"/>
              </w:rPr>
            </w:pPr>
            <w:r w:rsidRPr="00271343">
              <w:rPr>
                <w:rFonts w:cs="Arial"/>
                <w:b/>
                <w:sz w:val="24"/>
                <w:szCs w:val="24"/>
              </w:rPr>
              <w:t xml:space="preserve">Воспитательная и оздоровительная работа с детьми, страдающими туберкулезом </w:t>
            </w:r>
            <w:r w:rsidRPr="00271343">
              <w:rPr>
                <w:rFonts w:cs="Arial"/>
                <w:sz w:val="24"/>
                <w:szCs w:val="24"/>
              </w:rPr>
              <w:t>- арт-терапия, восстановительная хореография, прогулки с детьми на свежем воздухе, ролевые игры и тренинги, спортивно-оздоровительные мероприятия</w:t>
            </w:r>
          </w:p>
          <w:p w:rsidR="007E42FD" w:rsidRPr="00271343" w:rsidRDefault="007E42FD" w:rsidP="004748DA">
            <w:pPr>
              <w:pStyle w:val="ListParagraph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7E42FD" w:rsidRPr="00271343" w:rsidRDefault="007E42FD" w:rsidP="004748DA">
            <w:pPr>
              <w:pStyle w:val="ListParagraph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7E42FD" w:rsidRPr="00271343" w:rsidRDefault="007E42FD" w:rsidP="004748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7" w:hanging="227"/>
              <w:jc w:val="both"/>
              <w:rPr>
                <w:rFonts w:cs="Arial"/>
                <w:sz w:val="24"/>
                <w:szCs w:val="24"/>
              </w:rPr>
            </w:pPr>
            <w:r w:rsidRPr="00271343">
              <w:rPr>
                <w:rFonts w:cs="Arial"/>
                <w:b/>
                <w:sz w:val="24"/>
                <w:szCs w:val="24"/>
              </w:rPr>
              <w:t xml:space="preserve">Реабилитационный центр для детей и подростков «Китеж-град» </w:t>
            </w:r>
            <w:r w:rsidRPr="00271343">
              <w:rPr>
                <w:rFonts w:cs="Arial"/>
                <w:sz w:val="24"/>
                <w:szCs w:val="24"/>
              </w:rPr>
              <w:t>- социальное сопровождение детей и их семей после завершения лечения (оказание помощи остро нуждающимся семьям продуктами, вещами и лекарствами; культурные, спортивные и образовательные мероприятия, мастер-классы, психологические тренинги)</w:t>
            </w:r>
          </w:p>
          <w:p w:rsidR="007E42FD" w:rsidRPr="00271343" w:rsidRDefault="007E42FD" w:rsidP="004748D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ind w:left="227" w:hanging="227"/>
              <w:jc w:val="both"/>
              <w:rPr>
                <w:rFonts w:cs="Arial"/>
                <w:sz w:val="24"/>
                <w:szCs w:val="24"/>
              </w:rPr>
            </w:pPr>
            <w:r w:rsidRPr="00271343">
              <w:rPr>
                <w:rFonts w:cs="Arial"/>
                <w:b/>
                <w:sz w:val="24"/>
                <w:szCs w:val="24"/>
              </w:rPr>
              <w:t>Организация праздников</w:t>
            </w:r>
            <w:r w:rsidRPr="00271343">
              <w:rPr>
                <w:rFonts w:cs="Arial"/>
                <w:sz w:val="24"/>
                <w:szCs w:val="24"/>
              </w:rPr>
              <w:t xml:space="preserve"> – сбор подарков и проведение поздравительных утренников по случаю Нового года, 1 сентября и т.д.</w:t>
            </w:r>
          </w:p>
          <w:p w:rsidR="007E42FD" w:rsidRPr="00271343" w:rsidRDefault="007E42FD" w:rsidP="004748DA">
            <w:pPr>
              <w:pStyle w:val="ListParagraph"/>
              <w:spacing w:before="240"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7E42FD" w:rsidRPr="00271343" w:rsidRDefault="007E42FD" w:rsidP="004748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7" w:hanging="227"/>
              <w:jc w:val="both"/>
              <w:rPr>
                <w:rFonts w:cs="Arial"/>
                <w:sz w:val="24"/>
                <w:szCs w:val="24"/>
              </w:rPr>
            </w:pPr>
            <w:r w:rsidRPr="00271343">
              <w:rPr>
                <w:rFonts w:cs="Arial"/>
                <w:b/>
                <w:sz w:val="24"/>
                <w:szCs w:val="24"/>
              </w:rPr>
              <w:t>Кукольный театр «Веселая Котомка»</w:t>
            </w:r>
            <w:r w:rsidRPr="00271343">
              <w:rPr>
                <w:rFonts w:cs="Arial"/>
                <w:sz w:val="24"/>
                <w:szCs w:val="24"/>
              </w:rPr>
              <w:t xml:space="preserve"> - веселые и поучительные спектакли для наших подопечных в детских лечебных учреждениях</w:t>
            </w:r>
          </w:p>
        </w:tc>
        <w:tc>
          <w:tcPr>
            <w:tcW w:w="5440" w:type="dxa"/>
            <w:gridSpan w:val="2"/>
            <w:tcMar>
              <w:left w:w="227" w:type="dxa"/>
              <w:right w:w="0" w:type="dxa"/>
            </w:tcMar>
          </w:tcPr>
          <w:p w:rsidR="007E42FD" w:rsidRPr="00271343" w:rsidRDefault="007E42FD" w:rsidP="004748DA">
            <w:pPr>
              <w:pStyle w:val="ListParagraph"/>
              <w:numPr>
                <w:ilvl w:val="0"/>
                <w:numId w:val="5"/>
              </w:numPr>
              <w:spacing w:before="480" w:after="0" w:line="240" w:lineRule="auto"/>
              <w:ind w:left="227" w:hanging="227"/>
              <w:jc w:val="both"/>
              <w:rPr>
                <w:rFonts w:cs="Arial"/>
                <w:sz w:val="24"/>
                <w:szCs w:val="24"/>
              </w:rPr>
            </w:pPr>
            <w:r w:rsidRPr="00271343">
              <w:rPr>
                <w:rFonts w:cs="Arial"/>
                <w:b/>
                <w:sz w:val="24"/>
                <w:szCs w:val="24"/>
              </w:rPr>
              <w:t xml:space="preserve">Духовно-просветительское воспитание – </w:t>
            </w:r>
            <w:r w:rsidRPr="00271343">
              <w:rPr>
                <w:rFonts w:cs="Arial"/>
                <w:sz w:val="24"/>
                <w:szCs w:val="24"/>
              </w:rPr>
              <w:t>для детей из христианских семей - евангельские чтения, посещения часовни на территории больницы, встречи со священниками РПЦ МП.</w:t>
            </w:r>
          </w:p>
          <w:p w:rsidR="007E42FD" w:rsidRPr="00271343" w:rsidRDefault="007E42FD" w:rsidP="004748DA">
            <w:pPr>
              <w:pStyle w:val="ListParagraph"/>
              <w:numPr>
                <w:ilvl w:val="0"/>
                <w:numId w:val="5"/>
              </w:numPr>
              <w:spacing w:before="480" w:after="0" w:line="240" w:lineRule="auto"/>
              <w:ind w:left="227" w:hanging="227"/>
              <w:jc w:val="both"/>
              <w:rPr>
                <w:rFonts w:cs="Arial"/>
                <w:sz w:val="24"/>
                <w:szCs w:val="24"/>
              </w:rPr>
            </w:pPr>
            <w:r w:rsidRPr="00271343">
              <w:rPr>
                <w:rFonts w:cs="Arial"/>
                <w:b/>
                <w:sz w:val="24"/>
                <w:szCs w:val="24"/>
              </w:rPr>
              <w:t>Психологическая помощь</w:t>
            </w:r>
            <w:r w:rsidRPr="00271343">
              <w:rPr>
                <w:rFonts w:cs="Arial"/>
                <w:sz w:val="24"/>
                <w:szCs w:val="24"/>
              </w:rPr>
              <w:t xml:space="preserve"> – консультации и тренинги наших психологов для детей, родителей, медперсонала, сотрудников и волонтеров </w:t>
            </w:r>
          </w:p>
          <w:p w:rsidR="007E42FD" w:rsidRPr="00271343" w:rsidRDefault="007E42FD" w:rsidP="004748DA">
            <w:pPr>
              <w:pStyle w:val="ListParagraph"/>
              <w:numPr>
                <w:ilvl w:val="0"/>
                <w:numId w:val="5"/>
              </w:numPr>
              <w:spacing w:before="480" w:after="0" w:line="240" w:lineRule="auto"/>
              <w:ind w:left="227" w:hanging="227"/>
              <w:jc w:val="both"/>
              <w:rPr>
                <w:rFonts w:cs="Arial"/>
                <w:sz w:val="24"/>
                <w:szCs w:val="24"/>
              </w:rPr>
            </w:pPr>
            <w:r w:rsidRPr="00271343">
              <w:rPr>
                <w:rFonts w:cs="Arial"/>
                <w:b/>
                <w:sz w:val="24"/>
                <w:szCs w:val="24"/>
              </w:rPr>
              <w:t>Профилактика социального сиротства</w:t>
            </w:r>
            <w:r w:rsidRPr="00271343">
              <w:rPr>
                <w:rFonts w:cs="Arial"/>
                <w:sz w:val="24"/>
                <w:szCs w:val="24"/>
              </w:rPr>
              <w:t xml:space="preserve"> – психологическая, эмоциональная и материальная поддержка родителей, находящихся на грани отказа от детей</w:t>
            </w:r>
          </w:p>
          <w:p w:rsidR="007E42FD" w:rsidRPr="00271343" w:rsidRDefault="007E42FD" w:rsidP="004748DA">
            <w:pPr>
              <w:pStyle w:val="ListParagraph"/>
              <w:numPr>
                <w:ilvl w:val="0"/>
                <w:numId w:val="5"/>
              </w:numPr>
              <w:spacing w:before="480" w:after="0" w:line="240" w:lineRule="auto"/>
              <w:ind w:left="227" w:hanging="227"/>
              <w:jc w:val="both"/>
              <w:rPr>
                <w:rFonts w:cs="Arial"/>
                <w:sz w:val="24"/>
                <w:szCs w:val="24"/>
              </w:rPr>
            </w:pPr>
            <w:r w:rsidRPr="00271343">
              <w:rPr>
                <w:rFonts w:cs="Arial"/>
                <w:b/>
                <w:sz w:val="24"/>
                <w:szCs w:val="24"/>
              </w:rPr>
              <w:t>Развитие добровольческого движения</w:t>
            </w:r>
            <w:r w:rsidRPr="00271343">
              <w:rPr>
                <w:rFonts w:cs="Arial"/>
                <w:sz w:val="24"/>
                <w:szCs w:val="24"/>
              </w:rPr>
              <w:t xml:space="preserve"> – привлечение волонтеров, обучение их работе с детьми методам арт-терапии</w:t>
            </w:r>
          </w:p>
          <w:p w:rsidR="007E42FD" w:rsidRPr="00271343" w:rsidRDefault="007E42FD" w:rsidP="004748DA">
            <w:pPr>
              <w:pStyle w:val="ListParagraph"/>
              <w:numPr>
                <w:ilvl w:val="0"/>
                <w:numId w:val="5"/>
              </w:numPr>
              <w:spacing w:before="480" w:after="0" w:line="240" w:lineRule="auto"/>
              <w:ind w:left="227" w:hanging="227"/>
              <w:jc w:val="both"/>
              <w:rPr>
                <w:rFonts w:cs="Arial"/>
                <w:sz w:val="24"/>
                <w:szCs w:val="24"/>
              </w:rPr>
            </w:pPr>
            <w:r w:rsidRPr="00271343">
              <w:rPr>
                <w:rFonts w:cs="Arial"/>
                <w:b/>
                <w:sz w:val="24"/>
                <w:szCs w:val="24"/>
              </w:rPr>
              <w:t>Информирование общества о туберкулезе</w:t>
            </w:r>
            <w:r w:rsidRPr="00271343">
              <w:rPr>
                <w:rFonts w:cs="Arial"/>
                <w:sz w:val="24"/>
                <w:szCs w:val="24"/>
              </w:rPr>
              <w:t xml:space="preserve"> – через обучение волонтеров и общение с теми, кто нас поддерживает, мы пытаемся донести актуальную информацию о профилактике и лечении туберкулеза и проблемах людей, столкнувшихся с этой болезнью</w:t>
            </w:r>
          </w:p>
          <w:p w:rsidR="007E42FD" w:rsidRPr="00271343" w:rsidRDefault="007E42FD" w:rsidP="00744AEB">
            <w:pPr>
              <w:pStyle w:val="ListParagraph"/>
              <w:spacing w:before="480"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7E42FD" w:rsidRPr="00277588" w:rsidRDefault="007E42FD" w:rsidP="00F32D3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77588">
              <w:rPr>
                <w:rFonts w:cs="Arial"/>
                <w:b/>
                <w:i/>
                <w:sz w:val="28"/>
                <w:szCs w:val="28"/>
              </w:rPr>
              <w:t>Мы приветствуем помощь по любому направлению нашей работы</w:t>
            </w:r>
          </w:p>
          <w:p w:rsidR="007E42FD" w:rsidRPr="004C27C9" w:rsidRDefault="007E42FD" w:rsidP="004C27C9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77588">
              <w:rPr>
                <w:b/>
                <w:i/>
                <w:sz w:val="28"/>
                <w:szCs w:val="28"/>
              </w:rPr>
              <w:t>и будем рады познакомиться с Вами!</w:t>
            </w:r>
          </w:p>
        </w:tc>
      </w:tr>
    </w:tbl>
    <w:p w:rsidR="007E42FD" w:rsidRPr="00E676E4" w:rsidRDefault="007E42FD" w:rsidP="00763DF8"/>
    <w:sectPr w:rsidR="007E42FD" w:rsidRPr="00E676E4" w:rsidSect="006D3C13">
      <w:pgSz w:w="16838" w:h="11906" w:orient="landscape" w:code="9"/>
      <w:pgMar w:top="284" w:right="227" w:bottom="28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F53"/>
    <w:multiLevelType w:val="hybridMultilevel"/>
    <w:tmpl w:val="E65E495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77FEC"/>
    <w:multiLevelType w:val="hybridMultilevel"/>
    <w:tmpl w:val="BC5A6300"/>
    <w:lvl w:ilvl="0" w:tplc="0419000D">
      <w:start w:val="1"/>
      <w:numFmt w:val="bullet"/>
      <w:lvlText w:val=""/>
      <w:lvlJc w:val="left"/>
      <w:pPr>
        <w:ind w:left="2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2">
    <w:nsid w:val="544235E3"/>
    <w:multiLevelType w:val="hybridMultilevel"/>
    <w:tmpl w:val="20E67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41D02"/>
    <w:multiLevelType w:val="hybridMultilevel"/>
    <w:tmpl w:val="27B2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47549"/>
    <w:multiLevelType w:val="hybridMultilevel"/>
    <w:tmpl w:val="A9BC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03C"/>
    <w:rsid w:val="000037EF"/>
    <w:rsid w:val="00020062"/>
    <w:rsid w:val="000A526C"/>
    <w:rsid w:val="000B669D"/>
    <w:rsid w:val="000D4C13"/>
    <w:rsid w:val="000E1EB3"/>
    <w:rsid w:val="000F0145"/>
    <w:rsid w:val="000F4D8F"/>
    <w:rsid w:val="00101354"/>
    <w:rsid w:val="00130B35"/>
    <w:rsid w:val="00141040"/>
    <w:rsid w:val="00153727"/>
    <w:rsid w:val="001542BE"/>
    <w:rsid w:val="001667B0"/>
    <w:rsid w:val="001761CF"/>
    <w:rsid w:val="001A40BE"/>
    <w:rsid w:val="001B1465"/>
    <w:rsid w:val="001C24A3"/>
    <w:rsid w:val="001C51D2"/>
    <w:rsid w:val="001E3557"/>
    <w:rsid w:val="001F21D2"/>
    <w:rsid w:val="001F6601"/>
    <w:rsid w:val="001F67EA"/>
    <w:rsid w:val="002003C9"/>
    <w:rsid w:val="00211939"/>
    <w:rsid w:val="002519EF"/>
    <w:rsid w:val="00253EA4"/>
    <w:rsid w:val="00256B39"/>
    <w:rsid w:val="00271343"/>
    <w:rsid w:val="00277588"/>
    <w:rsid w:val="002A3100"/>
    <w:rsid w:val="002A3CB9"/>
    <w:rsid w:val="002C5B8B"/>
    <w:rsid w:val="002D5B75"/>
    <w:rsid w:val="002F0549"/>
    <w:rsid w:val="003276B0"/>
    <w:rsid w:val="00327890"/>
    <w:rsid w:val="00377CF0"/>
    <w:rsid w:val="003A4887"/>
    <w:rsid w:val="003B0A4F"/>
    <w:rsid w:val="003B4B2D"/>
    <w:rsid w:val="003D2662"/>
    <w:rsid w:val="003F0234"/>
    <w:rsid w:val="003F0C3F"/>
    <w:rsid w:val="003F6FDE"/>
    <w:rsid w:val="0041701F"/>
    <w:rsid w:val="004278E1"/>
    <w:rsid w:val="00433229"/>
    <w:rsid w:val="004355F9"/>
    <w:rsid w:val="004370F7"/>
    <w:rsid w:val="00440E29"/>
    <w:rsid w:val="00473954"/>
    <w:rsid w:val="0047485B"/>
    <w:rsid w:val="004748DA"/>
    <w:rsid w:val="00486837"/>
    <w:rsid w:val="004B4400"/>
    <w:rsid w:val="004B603C"/>
    <w:rsid w:val="004C09A1"/>
    <w:rsid w:val="004C2513"/>
    <w:rsid w:val="004C26A0"/>
    <w:rsid w:val="004C27C9"/>
    <w:rsid w:val="004C7937"/>
    <w:rsid w:val="004E253F"/>
    <w:rsid w:val="004E43BC"/>
    <w:rsid w:val="004E4B7B"/>
    <w:rsid w:val="005019E6"/>
    <w:rsid w:val="005164AF"/>
    <w:rsid w:val="005774A8"/>
    <w:rsid w:val="005D2C69"/>
    <w:rsid w:val="005D3316"/>
    <w:rsid w:val="005D41B8"/>
    <w:rsid w:val="005E696C"/>
    <w:rsid w:val="005F6DD2"/>
    <w:rsid w:val="0060603C"/>
    <w:rsid w:val="00611C1F"/>
    <w:rsid w:val="006372A9"/>
    <w:rsid w:val="0064064C"/>
    <w:rsid w:val="006414FD"/>
    <w:rsid w:val="00666946"/>
    <w:rsid w:val="006739CA"/>
    <w:rsid w:val="006821DB"/>
    <w:rsid w:val="006A1CF6"/>
    <w:rsid w:val="006C4AB3"/>
    <w:rsid w:val="006C712A"/>
    <w:rsid w:val="006D3C13"/>
    <w:rsid w:val="00712FDF"/>
    <w:rsid w:val="00740BB0"/>
    <w:rsid w:val="00744AEB"/>
    <w:rsid w:val="007533AF"/>
    <w:rsid w:val="00763DF8"/>
    <w:rsid w:val="007832F1"/>
    <w:rsid w:val="00787582"/>
    <w:rsid w:val="007C3578"/>
    <w:rsid w:val="007D5AC7"/>
    <w:rsid w:val="007D7DA7"/>
    <w:rsid w:val="007E38E5"/>
    <w:rsid w:val="007E42FD"/>
    <w:rsid w:val="007F0543"/>
    <w:rsid w:val="00804202"/>
    <w:rsid w:val="008141FE"/>
    <w:rsid w:val="008143F7"/>
    <w:rsid w:val="0082735E"/>
    <w:rsid w:val="00842C11"/>
    <w:rsid w:val="008453E4"/>
    <w:rsid w:val="00874D4B"/>
    <w:rsid w:val="00877E25"/>
    <w:rsid w:val="008A1178"/>
    <w:rsid w:val="008B51C2"/>
    <w:rsid w:val="008E11E2"/>
    <w:rsid w:val="009145AE"/>
    <w:rsid w:val="00945187"/>
    <w:rsid w:val="00961753"/>
    <w:rsid w:val="00994CF2"/>
    <w:rsid w:val="009B0FD6"/>
    <w:rsid w:val="009C1AB0"/>
    <w:rsid w:val="009D4D77"/>
    <w:rsid w:val="009F1365"/>
    <w:rsid w:val="00A07FF1"/>
    <w:rsid w:val="00A13FD4"/>
    <w:rsid w:val="00A351D8"/>
    <w:rsid w:val="00A5065E"/>
    <w:rsid w:val="00A65857"/>
    <w:rsid w:val="00A66637"/>
    <w:rsid w:val="00A96237"/>
    <w:rsid w:val="00AA5C0F"/>
    <w:rsid w:val="00AC21D3"/>
    <w:rsid w:val="00AC69F2"/>
    <w:rsid w:val="00AD208A"/>
    <w:rsid w:val="00AE2C43"/>
    <w:rsid w:val="00AF2327"/>
    <w:rsid w:val="00B2098E"/>
    <w:rsid w:val="00B22845"/>
    <w:rsid w:val="00B64948"/>
    <w:rsid w:val="00B70868"/>
    <w:rsid w:val="00B81E58"/>
    <w:rsid w:val="00B9770C"/>
    <w:rsid w:val="00BA42E1"/>
    <w:rsid w:val="00BB2F5E"/>
    <w:rsid w:val="00BC57C3"/>
    <w:rsid w:val="00BC7D44"/>
    <w:rsid w:val="00BD120D"/>
    <w:rsid w:val="00BE3B1F"/>
    <w:rsid w:val="00BF20F9"/>
    <w:rsid w:val="00C20B49"/>
    <w:rsid w:val="00C37B82"/>
    <w:rsid w:val="00C441B1"/>
    <w:rsid w:val="00C97683"/>
    <w:rsid w:val="00CF0965"/>
    <w:rsid w:val="00CF2183"/>
    <w:rsid w:val="00D20A29"/>
    <w:rsid w:val="00D274A2"/>
    <w:rsid w:val="00D32634"/>
    <w:rsid w:val="00D45B56"/>
    <w:rsid w:val="00D502A9"/>
    <w:rsid w:val="00D512C6"/>
    <w:rsid w:val="00D74F1A"/>
    <w:rsid w:val="00D8702B"/>
    <w:rsid w:val="00D93A50"/>
    <w:rsid w:val="00DA051F"/>
    <w:rsid w:val="00DB11CB"/>
    <w:rsid w:val="00DF2936"/>
    <w:rsid w:val="00DF4F3F"/>
    <w:rsid w:val="00DF66DA"/>
    <w:rsid w:val="00E02E5E"/>
    <w:rsid w:val="00E362F4"/>
    <w:rsid w:val="00E4160E"/>
    <w:rsid w:val="00E550D1"/>
    <w:rsid w:val="00E62504"/>
    <w:rsid w:val="00E64915"/>
    <w:rsid w:val="00E676E4"/>
    <w:rsid w:val="00E860D4"/>
    <w:rsid w:val="00E931BC"/>
    <w:rsid w:val="00E95320"/>
    <w:rsid w:val="00EC7E45"/>
    <w:rsid w:val="00EF11AD"/>
    <w:rsid w:val="00F13E88"/>
    <w:rsid w:val="00F20389"/>
    <w:rsid w:val="00F24CF0"/>
    <w:rsid w:val="00F32D37"/>
    <w:rsid w:val="00F46F17"/>
    <w:rsid w:val="00F80E00"/>
    <w:rsid w:val="00F82FB4"/>
    <w:rsid w:val="00F8409E"/>
    <w:rsid w:val="00FB70EE"/>
    <w:rsid w:val="00FC4EEC"/>
    <w:rsid w:val="00FC7A8C"/>
    <w:rsid w:val="00FD1812"/>
    <w:rsid w:val="00FD61A3"/>
    <w:rsid w:val="00FD6F2C"/>
    <w:rsid w:val="00FF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A8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CF0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F0965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0F01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6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7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4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AC69F2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CF096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CF0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kitezhgr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rum@mail.ru" TargetMode="External"/><Relationship Id="rId5" Type="http://schemas.openxmlformats.org/officeDocument/2006/relationships/hyperlink" Target="mailto:aoru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628</Words>
  <Characters>3585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Вы можете помочь</dc:title>
  <dc:subject/>
  <dc:creator>Екатерина Ростова</dc:creator>
  <cp:keywords/>
  <dc:description/>
  <cp:lastModifiedBy>Людмила</cp:lastModifiedBy>
  <cp:revision>7</cp:revision>
  <cp:lastPrinted>2017-02-05T23:54:00Z</cp:lastPrinted>
  <dcterms:created xsi:type="dcterms:W3CDTF">2017-02-06T13:12:00Z</dcterms:created>
  <dcterms:modified xsi:type="dcterms:W3CDTF">2017-02-20T17:38:00Z</dcterms:modified>
</cp:coreProperties>
</file>